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C7C" w:rsidRPr="0072696D" w:rsidRDefault="00122C7C" w:rsidP="00122C7C">
      <w:pPr>
        <w:pStyle w:val="1"/>
        <w:numPr>
          <w:ilvl w:val="0"/>
          <w:numId w:val="37"/>
        </w:numPr>
        <w:spacing w:line="240" w:lineRule="auto"/>
        <w:rPr>
          <w:caps/>
        </w:rPr>
      </w:pPr>
      <w:bookmarkStart w:id="0" w:name="_Toc391370791"/>
      <w:r w:rsidRPr="0072696D">
        <w:t>Контрольные вопросы по теме «Правила техники безопасности при работе за ПК»</w:t>
      </w:r>
      <w:bookmarkEnd w:id="0"/>
    </w:p>
    <w:p w:rsidR="00122C7C" w:rsidRPr="0072696D" w:rsidRDefault="00122C7C" w:rsidP="00122C7C">
      <w:pPr>
        <w:numPr>
          <w:ilvl w:val="0"/>
          <w:numId w:val="1"/>
        </w:numPr>
        <w:spacing w:line="240" w:lineRule="auto"/>
      </w:pPr>
      <w:r w:rsidRPr="0072696D">
        <w:t>Можно ли работать с ПЭВМ в темное время суток без искусственного освещения?</w:t>
      </w:r>
    </w:p>
    <w:p w:rsidR="00122C7C" w:rsidRPr="0072696D" w:rsidRDefault="00122C7C" w:rsidP="00122C7C">
      <w:pPr>
        <w:numPr>
          <w:ilvl w:val="0"/>
          <w:numId w:val="2"/>
        </w:numPr>
        <w:spacing w:line="240" w:lineRule="auto"/>
      </w:pPr>
      <w:r w:rsidRPr="0072696D">
        <w:t>да, поскольку в этом случае информация на экране будет представляться более четкой;</w:t>
      </w:r>
    </w:p>
    <w:p w:rsidR="00122C7C" w:rsidRPr="0072696D" w:rsidRDefault="00122C7C" w:rsidP="00122C7C">
      <w:pPr>
        <w:numPr>
          <w:ilvl w:val="0"/>
          <w:numId w:val="2"/>
        </w:numPr>
        <w:spacing w:line="240" w:lineRule="auto"/>
      </w:pPr>
      <w:r w:rsidRPr="0072696D">
        <w:t>нет, так как соотношение яркости между поверхностями не должно быть очень большим.</w:t>
      </w:r>
    </w:p>
    <w:p w:rsidR="00122C7C" w:rsidRPr="0072696D" w:rsidRDefault="00122C7C" w:rsidP="00122C7C">
      <w:pPr>
        <w:numPr>
          <w:ilvl w:val="0"/>
          <w:numId w:val="1"/>
        </w:numPr>
        <w:spacing w:line="240" w:lineRule="auto"/>
      </w:pPr>
      <w:r w:rsidRPr="0072696D">
        <w:t>Если компьютеры стоят друг за другом, то расстояние между тыльной поверхностью одного монитора и экраном расположенного за ним другого монитора должно быть:</w:t>
      </w:r>
    </w:p>
    <w:p w:rsidR="00122C7C" w:rsidRPr="0072696D" w:rsidRDefault="00122C7C" w:rsidP="00122C7C">
      <w:pPr>
        <w:numPr>
          <w:ilvl w:val="1"/>
          <w:numId w:val="1"/>
        </w:numPr>
        <w:spacing w:line="240" w:lineRule="auto"/>
      </w:pPr>
      <w:r w:rsidRPr="0072696D">
        <w:t>не менее 1м;</w:t>
      </w:r>
    </w:p>
    <w:p w:rsidR="00122C7C" w:rsidRPr="0072696D" w:rsidRDefault="00122C7C" w:rsidP="00122C7C">
      <w:pPr>
        <w:numPr>
          <w:ilvl w:val="1"/>
          <w:numId w:val="1"/>
        </w:numPr>
        <w:spacing w:line="240" w:lineRule="auto"/>
      </w:pPr>
      <w:r w:rsidRPr="0072696D">
        <w:t>не менее 2 м;</w:t>
      </w:r>
    </w:p>
    <w:p w:rsidR="00122C7C" w:rsidRPr="0072696D" w:rsidRDefault="00122C7C" w:rsidP="00122C7C">
      <w:pPr>
        <w:numPr>
          <w:ilvl w:val="1"/>
          <w:numId w:val="1"/>
        </w:numPr>
        <w:spacing w:line="240" w:lineRule="auto"/>
      </w:pPr>
      <w:r w:rsidRPr="0072696D">
        <w:t>не менее 3 м;</w:t>
      </w:r>
    </w:p>
    <w:p w:rsidR="00122C7C" w:rsidRPr="0072696D" w:rsidRDefault="00122C7C" w:rsidP="00122C7C">
      <w:pPr>
        <w:numPr>
          <w:ilvl w:val="1"/>
          <w:numId w:val="1"/>
        </w:numPr>
        <w:spacing w:line="240" w:lineRule="auto"/>
      </w:pPr>
      <w:r w:rsidRPr="0072696D">
        <w:t>не менее 5 м.</w:t>
      </w:r>
    </w:p>
    <w:p w:rsidR="00122C7C" w:rsidRPr="0072696D" w:rsidRDefault="00122C7C" w:rsidP="00122C7C">
      <w:pPr>
        <w:numPr>
          <w:ilvl w:val="0"/>
          <w:numId w:val="1"/>
        </w:numPr>
        <w:spacing w:line="240" w:lineRule="auto"/>
      </w:pPr>
      <w:r w:rsidRPr="0072696D">
        <w:t>Оптимальное расстояние между экраном монитора и глазами пользователя:</w:t>
      </w:r>
    </w:p>
    <w:p w:rsidR="00122C7C" w:rsidRPr="0072696D" w:rsidRDefault="00122C7C" w:rsidP="00122C7C">
      <w:pPr>
        <w:numPr>
          <w:ilvl w:val="1"/>
          <w:numId w:val="1"/>
        </w:numPr>
        <w:spacing w:line="240" w:lineRule="auto"/>
      </w:pPr>
      <w:r w:rsidRPr="0072696D">
        <w:t>до 500 мм;</w:t>
      </w:r>
    </w:p>
    <w:p w:rsidR="00122C7C" w:rsidRPr="0072696D" w:rsidRDefault="00122C7C" w:rsidP="00122C7C">
      <w:pPr>
        <w:numPr>
          <w:ilvl w:val="1"/>
          <w:numId w:val="1"/>
        </w:numPr>
        <w:spacing w:line="240" w:lineRule="auto"/>
      </w:pPr>
      <w:r w:rsidRPr="0072696D">
        <w:t>600 – 700 мм;</w:t>
      </w:r>
    </w:p>
    <w:p w:rsidR="00122C7C" w:rsidRPr="0072696D" w:rsidRDefault="00122C7C" w:rsidP="00122C7C">
      <w:pPr>
        <w:numPr>
          <w:ilvl w:val="1"/>
          <w:numId w:val="1"/>
        </w:numPr>
        <w:spacing w:line="240" w:lineRule="auto"/>
      </w:pPr>
      <w:r w:rsidRPr="0072696D">
        <w:t>700 – 1000 мм;</w:t>
      </w:r>
    </w:p>
    <w:p w:rsidR="00122C7C" w:rsidRPr="0072696D" w:rsidRDefault="00122C7C" w:rsidP="00122C7C">
      <w:pPr>
        <w:numPr>
          <w:ilvl w:val="1"/>
          <w:numId w:val="1"/>
        </w:numPr>
        <w:spacing w:line="240" w:lineRule="auto"/>
      </w:pPr>
      <w:r w:rsidRPr="0072696D">
        <w:t>более 1 м.</w:t>
      </w:r>
    </w:p>
    <w:p w:rsidR="00122C7C" w:rsidRPr="0072696D" w:rsidRDefault="00122C7C" w:rsidP="00122C7C">
      <w:pPr>
        <w:numPr>
          <w:ilvl w:val="0"/>
          <w:numId w:val="1"/>
        </w:numPr>
        <w:spacing w:line="240" w:lineRule="auto"/>
      </w:pPr>
      <w:r w:rsidRPr="0072696D">
        <w:t>Продолжительность непрерывной работы с монитором без регламентируемых перерывов не должны превышать:</w:t>
      </w:r>
    </w:p>
    <w:p w:rsidR="00122C7C" w:rsidRPr="0072696D" w:rsidRDefault="00122C7C" w:rsidP="00122C7C">
      <w:pPr>
        <w:numPr>
          <w:ilvl w:val="1"/>
          <w:numId w:val="1"/>
        </w:numPr>
        <w:spacing w:line="240" w:lineRule="auto"/>
      </w:pPr>
      <w:r w:rsidRPr="0072696D">
        <w:t>1 час;</w:t>
      </w:r>
    </w:p>
    <w:p w:rsidR="00122C7C" w:rsidRPr="0072696D" w:rsidRDefault="00122C7C" w:rsidP="00122C7C">
      <w:pPr>
        <w:numPr>
          <w:ilvl w:val="1"/>
          <w:numId w:val="1"/>
        </w:numPr>
        <w:spacing w:line="240" w:lineRule="auto"/>
      </w:pPr>
      <w:r w:rsidRPr="0072696D">
        <w:t>2 часа;</w:t>
      </w:r>
    </w:p>
    <w:p w:rsidR="00122C7C" w:rsidRPr="0072696D" w:rsidRDefault="00122C7C" w:rsidP="00122C7C">
      <w:pPr>
        <w:numPr>
          <w:ilvl w:val="1"/>
          <w:numId w:val="1"/>
        </w:numPr>
        <w:spacing w:line="240" w:lineRule="auto"/>
      </w:pPr>
      <w:r w:rsidRPr="0072696D">
        <w:t>3 часа;</w:t>
      </w:r>
    </w:p>
    <w:p w:rsidR="00122C7C" w:rsidRPr="0072696D" w:rsidRDefault="00122C7C" w:rsidP="00122C7C">
      <w:pPr>
        <w:numPr>
          <w:ilvl w:val="1"/>
          <w:numId w:val="1"/>
        </w:numPr>
        <w:spacing w:line="240" w:lineRule="auto"/>
      </w:pPr>
      <w:r w:rsidRPr="0072696D">
        <w:t>4 часа.</w:t>
      </w:r>
    </w:p>
    <w:p w:rsidR="00122C7C" w:rsidRPr="0072696D" w:rsidRDefault="00122C7C" w:rsidP="00122C7C">
      <w:pPr>
        <w:numPr>
          <w:ilvl w:val="0"/>
          <w:numId w:val="1"/>
        </w:numPr>
        <w:spacing w:line="240" w:lineRule="auto"/>
      </w:pPr>
      <w:r w:rsidRPr="0072696D">
        <w:t>Для уменьшения нагрузки на глаза:</w:t>
      </w:r>
    </w:p>
    <w:p w:rsidR="00122C7C" w:rsidRPr="0072696D" w:rsidRDefault="00122C7C" w:rsidP="00122C7C">
      <w:pPr>
        <w:numPr>
          <w:ilvl w:val="1"/>
          <w:numId w:val="1"/>
        </w:numPr>
        <w:spacing w:line="240" w:lineRule="auto"/>
      </w:pPr>
      <w:r w:rsidRPr="0072696D">
        <w:t xml:space="preserve">желательно подольше </w:t>
      </w:r>
      <w:proofErr w:type="gramStart"/>
      <w:r w:rsidRPr="0072696D">
        <w:t>не отводить взгляд</w:t>
      </w:r>
      <w:proofErr w:type="gramEnd"/>
      <w:r w:rsidRPr="0072696D">
        <w:t xml:space="preserve"> от экрана для того, чтобы зрачку не приходилось чаще приспосабливаться к изменению расстояния до объекта различения;</w:t>
      </w:r>
    </w:p>
    <w:p w:rsidR="00122C7C" w:rsidRPr="0072696D" w:rsidRDefault="00122C7C" w:rsidP="00122C7C">
      <w:pPr>
        <w:numPr>
          <w:ilvl w:val="1"/>
          <w:numId w:val="1"/>
        </w:numPr>
        <w:spacing w:line="240" w:lineRule="auto"/>
      </w:pPr>
      <w:r w:rsidRPr="0072696D">
        <w:t>необходимо как можно чаще моргать, отводить взгляд от экрана и чаще смотреть вдаль.</w:t>
      </w:r>
    </w:p>
    <w:p w:rsidR="00122C7C" w:rsidRPr="0072696D" w:rsidRDefault="00122C7C" w:rsidP="00122C7C">
      <w:pPr>
        <w:numPr>
          <w:ilvl w:val="0"/>
          <w:numId w:val="1"/>
        </w:numPr>
        <w:spacing w:line="240" w:lineRule="auto"/>
      </w:pPr>
      <w:r w:rsidRPr="0072696D">
        <w:t>Каким огнетушителем можно пользоваться, если произошло загорание ПЭВМ?</w:t>
      </w:r>
    </w:p>
    <w:p w:rsidR="00122C7C" w:rsidRPr="0072696D" w:rsidRDefault="00122C7C" w:rsidP="00122C7C">
      <w:pPr>
        <w:numPr>
          <w:ilvl w:val="1"/>
          <w:numId w:val="1"/>
        </w:numPr>
        <w:spacing w:line="240" w:lineRule="auto"/>
      </w:pPr>
      <w:r w:rsidRPr="0072696D">
        <w:t>пенным;</w:t>
      </w:r>
    </w:p>
    <w:p w:rsidR="00122C7C" w:rsidRPr="0072696D" w:rsidRDefault="00122C7C" w:rsidP="00122C7C">
      <w:pPr>
        <w:numPr>
          <w:ilvl w:val="1"/>
          <w:numId w:val="1"/>
        </w:numPr>
        <w:spacing w:line="240" w:lineRule="auto"/>
      </w:pPr>
      <w:r w:rsidRPr="0072696D">
        <w:t>углекислотным или порошковым.</w:t>
      </w:r>
    </w:p>
    <w:p w:rsidR="00122C7C" w:rsidRPr="0072696D" w:rsidRDefault="00122C7C" w:rsidP="00122C7C">
      <w:pPr>
        <w:numPr>
          <w:ilvl w:val="0"/>
          <w:numId w:val="1"/>
        </w:numPr>
        <w:spacing w:line="240" w:lineRule="auto"/>
      </w:pPr>
      <w:r w:rsidRPr="0072696D">
        <w:t>Какие требования предъявляются к стулу при оборудовании рабочего места с компьютером?</w:t>
      </w:r>
    </w:p>
    <w:p w:rsidR="00122C7C" w:rsidRPr="0072696D" w:rsidRDefault="00122C7C" w:rsidP="00122C7C">
      <w:pPr>
        <w:widowControl w:val="0"/>
        <w:autoSpaceDE w:val="0"/>
        <w:autoSpaceDN w:val="0"/>
        <w:adjustRightInd w:val="0"/>
        <w:spacing w:line="240" w:lineRule="auto"/>
      </w:pPr>
      <w:r w:rsidRPr="0072696D">
        <w:t>а) стул должен быть жестко закреплен;</w:t>
      </w:r>
    </w:p>
    <w:p w:rsidR="00122C7C" w:rsidRPr="0072696D" w:rsidRDefault="00122C7C" w:rsidP="00122C7C">
      <w:pPr>
        <w:widowControl w:val="0"/>
        <w:autoSpaceDE w:val="0"/>
        <w:autoSpaceDN w:val="0"/>
        <w:adjustRightInd w:val="0"/>
        <w:spacing w:line="240" w:lineRule="auto"/>
      </w:pPr>
      <w:r w:rsidRPr="0072696D">
        <w:t>б) стул, желательно кресло, должен быть регулируемым по высоте;</w:t>
      </w:r>
    </w:p>
    <w:p w:rsidR="00122C7C" w:rsidRPr="0072696D" w:rsidRDefault="00122C7C" w:rsidP="00122C7C">
      <w:pPr>
        <w:widowControl w:val="0"/>
        <w:autoSpaceDE w:val="0"/>
        <w:autoSpaceDN w:val="0"/>
        <w:adjustRightInd w:val="0"/>
        <w:spacing w:line="240" w:lineRule="auto"/>
      </w:pPr>
      <w:r w:rsidRPr="0072696D">
        <w:t>в) стул должен быть подъемно-поворотным и регулируемым по высоте и углам наклона сиденья и спинки, а также регулируемый по расстоянию спинки от переднего края сиденья.</w:t>
      </w:r>
    </w:p>
    <w:p w:rsidR="00122C7C" w:rsidRPr="0072696D" w:rsidRDefault="00122C7C" w:rsidP="00122C7C">
      <w:pPr>
        <w:numPr>
          <w:ilvl w:val="0"/>
          <w:numId w:val="1"/>
        </w:numPr>
        <w:spacing w:line="240" w:lineRule="auto"/>
      </w:pPr>
      <w:r w:rsidRPr="0072696D">
        <w:lastRenderedPageBreak/>
        <w:t xml:space="preserve">Какую площадь, согласно </w:t>
      </w:r>
      <w:proofErr w:type="spellStart"/>
      <w:r w:rsidRPr="0072696D">
        <w:t>СанПиН</w:t>
      </w:r>
      <w:proofErr w:type="spellEnd"/>
      <w:r w:rsidRPr="0072696D">
        <w:t>, необходимо выделять для организации рабочего места имеющего персональный компьютер с жидкокристаллическим монитором</w:t>
      </w:r>
    </w:p>
    <w:p w:rsidR="00122C7C" w:rsidRPr="0072696D" w:rsidRDefault="00122C7C" w:rsidP="00122C7C">
      <w:pPr>
        <w:spacing w:line="240" w:lineRule="auto"/>
        <w:ind w:left="360"/>
      </w:pPr>
      <w:r w:rsidRPr="0072696D">
        <w:t>а) 4 кв</w:t>
      </w:r>
      <w:proofErr w:type="gramStart"/>
      <w:r w:rsidRPr="0072696D">
        <w:t>.м</w:t>
      </w:r>
      <w:proofErr w:type="gramEnd"/>
      <w:r w:rsidRPr="0072696D">
        <w:tab/>
        <w:t>б) 4,5 кв.м</w:t>
      </w:r>
      <w:r w:rsidRPr="0072696D">
        <w:tab/>
        <w:t>в) 5 кв.м</w:t>
      </w:r>
      <w:r w:rsidRPr="0072696D">
        <w:tab/>
        <w:t>г) 6 кв.м</w:t>
      </w:r>
      <w:r w:rsidRPr="0072696D">
        <w:tab/>
      </w:r>
      <w:proofErr w:type="spellStart"/>
      <w:r w:rsidRPr="0072696D">
        <w:t>д</w:t>
      </w:r>
      <w:proofErr w:type="spellEnd"/>
      <w:r w:rsidRPr="0072696D">
        <w:t>) 6,5 кв.м</w:t>
      </w:r>
    </w:p>
    <w:p w:rsidR="00122C7C" w:rsidRPr="0072696D" w:rsidRDefault="00122C7C" w:rsidP="00122C7C">
      <w:pPr>
        <w:numPr>
          <w:ilvl w:val="0"/>
          <w:numId w:val="1"/>
        </w:numPr>
        <w:spacing w:line="240" w:lineRule="auto"/>
      </w:pPr>
      <w:r w:rsidRPr="0072696D">
        <w:t>Как рекомендуется располагать рабочее место с монитором по отношению к световым проемам?</w:t>
      </w:r>
    </w:p>
    <w:p w:rsidR="00122C7C" w:rsidRPr="0072696D" w:rsidRDefault="00122C7C" w:rsidP="00122C7C">
      <w:pPr>
        <w:widowControl w:val="0"/>
        <w:autoSpaceDE w:val="0"/>
        <w:autoSpaceDN w:val="0"/>
        <w:adjustRightInd w:val="0"/>
        <w:spacing w:line="240" w:lineRule="auto"/>
      </w:pPr>
      <w:r w:rsidRPr="0072696D">
        <w:t>а) естественный свет должен падать сбоку, преимущественно слева;</w:t>
      </w:r>
    </w:p>
    <w:p w:rsidR="00122C7C" w:rsidRPr="0072696D" w:rsidRDefault="00122C7C" w:rsidP="00122C7C">
      <w:pPr>
        <w:widowControl w:val="0"/>
        <w:autoSpaceDE w:val="0"/>
        <w:autoSpaceDN w:val="0"/>
        <w:adjustRightInd w:val="0"/>
        <w:spacing w:line="240" w:lineRule="auto"/>
      </w:pPr>
      <w:r w:rsidRPr="0072696D">
        <w:t>б) наличие оконных проемов обязательно, они должны быть оборудованы регулируемыми устройствами типа жалюзи, занавесей;</w:t>
      </w:r>
    </w:p>
    <w:p w:rsidR="00122C7C" w:rsidRPr="0072696D" w:rsidRDefault="00122C7C" w:rsidP="00122C7C">
      <w:pPr>
        <w:widowControl w:val="0"/>
        <w:autoSpaceDE w:val="0"/>
        <w:autoSpaceDN w:val="0"/>
        <w:adjustRightInd w:val="0"/>
        <w:spacing w:line="240" w:lineRule="auto"/>
      </w:pPr>
      <w:r w:rsidRPr="0072696D">
        <w:t>в) естественный свет должен падать сбоку, преимущественно справа.</w:t>
      </w:r>
    </w:p>
    <w:p w:rsidR="00122C7C" w:rsidRPr="0072696D" w:rsidRDefault="00122C7C" w:rsidP="00122C7C">
      <w:pPr>
        <w:numPr>
          <w:ilvl w:val="0"/>
          <w:numId w:val="1"/>
        </w:numPr>
        <w:spacing w:line="240" w:lineRule="auto"/>
      </w:pPr>
      <w:r w:rsidRPr="0072696D">
        <w:t>Какие установлены нормы расстояния между боковыми поверхностями мониторов?</w:t>
      </w:r>
    </w:p>
    <w:p w:rsidR="00122C7C" w:rsidRPr="0072696D" w:rsidRDefault="00122C7C" w:rsidP="00122C7C">
      <w:pPr>
        <w:widowControl w:val="0"/>
        <w:autoSpaceDE w:val="0"/>
        <w:autoSpaceDN w:val="0"/>
        <w:adjustRightInd w:val="0"/>
        <w:spacing w:line="240" w:lineRule="auto"/>
      </w:pPr>
      <w:r w:rsidRPr="0072696D">
        <w:t>а) не менее 2,0 м;</w:t>
      </w:r>
    </w:p>
    <w:p w:rsidR="00122C7C" w:rsidRPr="0072696D" w:rsidRDefault="00122C7C" w:rsidP="00122C7C">
      <w:pPr>
        <w:widowControl w:val="0"/>
        <w:autoSpaceDE w:val="0"/>
        <w:autoSpaceDN w:val="0"/>
        <w:adjustRightInd w:val="0"/>
        <w:spacing w:line="240" w:lineRule="auto"/>
      </w:pPr>
      <w:r w:rsidRPr="0072696D">
        <w:t>б) не менее 1,2 м;</w:t>
      </w:r>
    </w:p>
    <w:p w:rsidR="00122C7C" w:rsidRPr="0072696D" w:rsidRDefault="00122C7C" w:rsidP="00122C7C">
      <w:pPr>
        <w:widowControl w:val="0"/>
        <w:autoSpaceDE w:val="0"/>
        <w:autoSpaceDN w:val="0"/>
        <w:adjustRightInd w:val="0"/>
        <w:spacing w:line="240" w:lineRule="auto"/>
      </w:pPr>
      <w:r w:rsidRPr="0072696D">
        <w:t>в) не менее 1 м.</w:t>
      </w:r>
    </w:p>
    <w:sectPr w:rsidR="00122C7C" w:rsidRPr="0072696D" w:rsidSect="00B027C7">
      <w:pgSz w:w="11907" w:h="16840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12816"/>
    <w:multiLevelType w:val="hybridMultilevel"/>
    <w:tmpl w:val="6CD6C6CA"/>
    <w:lvl w:ilvl="0" w:tplc="68260B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10706F1"/>
    <w:multiLevelType w:val="hybridMultilevel"/>
    <w:tmpl w:val="7CF8D36A"/>
    <w:lvl w:ilvl="0" w:tplc="68C0F27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DA0A49CC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C16783"/>
    <w:multiLevelType w:val="hybridMultilevel"/>
    <w:tmpl w:val="B4BC3200"/>
    <w:lvl w:ilvl="0" w:tplc="68C0F27C">
      <w:start w:val="1"/>
      <w:numFmt w:val="russianLow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2E83475"/>
    <w:multiLevelType w:val="hybridMultilevel"/>
    <w:tmpl w:val="5B24D784"/>
    <w:lvl w:ilvl="0" w:tplc="68C0F27C">
      <w:start w:val="1"/>
      <w:numFmt w:val="russianLow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3A03C73"/>
    <w:multiLevelType w:val="hybridMultilevel"/>
    <w:tmpl w:val="60B69428"/>
    <w:lvl w:ilvl="0" w:tplc="FC66A2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97B573E"/>
    <w:multiLevelType w:val="hybridMultilevel"/>
    <w:tmpl w:val="045ED858"/>
    <w:lvl w:ilvl="0" w:tplc="68C0F27C">
      <w:start w:val="1"/>
      <w:numFmt w:val="russianLow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A4704AB"/>
    <w:multiLevelType w:val="hybridMultilevel"/>
    <w:tmpl w:val="B0C4E348"/>
    <w:lvl w:ilvl="0" w:tplc="367CBE7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4D5DE2"/>
    <w:multiLevelType w:val="hybridMultilevel"/>
    <w:tmpl w:val="6F0695D2"/>
    <w:lvl w:ilvl="0" w:tplc="2A16F440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8">
    <w:nsid w:val="0B27034E"/>
    <w:multiLevelType w:val="multilevel"/>
    <w:tmpl w:val="1F1E1088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DDC62B2"/>
    <w:multiLevelType w:val="hybridMultilevel"/>
    <w:tmpl w:val="045ED858"/>
    <w:lvl w:ilvl="0" w:tplc="68C0F27C">
      <w:start w:val="1"/>
      <w:numFmt w:val="russianLow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E8655A9"/>
    <w:multiLevelType w:val="hybridMultilevel"/>
    <w:tmpl w:val="E2709DD6"/>
    <w:lvl w:ilvl="0" w:tplc="68C0F27C">
      <w:start w:val="1"/>
      <w:numFmt w:val="russianLow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0B054F3"/>
    <w:multiLevelType w:val="hybridMultilevel"/>
    <w:tmpl w:val="045ED858"/>
    <w:lvl w:ilvl="0" w:tplc="68C0F27C">
      <w:start w:val="1"/>
      <w:numFmt w:val="russianLow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2376F6C"/>
    <w:multiLevelType w:val="hybridMultilevel"/>
    <w:tmpl w:val="045ED858"/>
    <w:lvl w:ilvl="0" w:tplc="68C0F27C">
      <w:start w:val="1"/>
      <w:numFmt w:val="russianLow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6352C1F"/>
    <w:multiLevelType w:val="hybridMultilevel"/>
    <w:tmpl w:val="C038B56A"/>
    <w:lvl w:ilvl="0" w:tplc="96A0F15E">
      <w:start w:val="1"/>
      <w:numFmt w:val="russianLow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080EC28">
      <w:start w:val="1"/>
      <w:numFmt w:val="russianLow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187450EF"/>
    <w:multiLevelType w:val="hybridMultilevel"/>
    <w:tmpl w:val="045ED858"/>
    <w:lvl w:ilvl="0" w:tplc="68C0F27C">
      <w:start w:val="1"/>
      <w:numFmt w:val="russianLow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8EC5ABF"/>
    <w:multiLevelType w:val="hybridMultilevel"/>
    <w:tmpl w:val="045ED858"/>
    <w:lvl w:ilvl="0" w:tplc="68C0F27C">
      <w:start w:val="1"/>
      <w:numFmt w:val="russianLow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A027B46"/>
    <w:multiLevelType w:val="hybridMultilevel"/>
    <w:tmpl w:val="045ED858"/>
    <w:lvl w:ilvl="0" w:tplc="68C0F27C">
      <w:start w:val="1"/>
      <w:numFmt w:val="russianLow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D685C99"/>
    <w:multiLevelType w:val="hybridMultilevel"/>
    <w:tmpl w:val="045ED858"/>
    <w:lvl w:ilvl="0" w:tplc="68C0F27C">
      <w:start w:val="1"/>
      <w:numFmt w:val="russianLow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E295382"/>
    <w:multiLevelType w:val="hybridMultilevel"/>
    <w:tmpl w:val="6F0695D2"/>
    <w:lvl w:ilvl="0" w:tplc="2A16F440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9">
    <w:nsid w:val="1FD6798C"/>
    <w:multiLevelType w:val="hybridMultilevel"/>
    <w:tmpl w:val="1070E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5520184"/>
    <w:multiLevelType w:val="hybridMultilevel"/>
    <w:tmpl w:val="045ED858"/>
    <w:lvl w:ilvl="0" w:tplc="68C0F27C">
      <w:start w:val="1"/>
      <w:numFmt w:val="russianLow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72E4D1E"/>
    <w:multiLevelType w:val="hybridMultilevel"/>
    <w:tmpl w:val="045ED858"/>
    <w:lvl w:ilvl="0" w:tplc="68C0F27C">
      <w:start w:val="1"/>
      <w:numFmt w:val="russianLow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91376F2"/>
    <w:multiLevelType w:val="hybridMultilevel"/>
    <w:tmpl w:val="0AF0DB76"/>
    <w:lvl w:ilvl="0" w:tplc="68C0F27C">
      <w:start w:val="1"/>
      <w:numFmt w:val="russianLow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DE1499A"/>
    <w:multiLevelType w:val="hybridMultilevel"/>
    <w:tmpl w:val="1070E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E5E0183"/>
    <w:multiLevelType w:val="hybridMultilevel"/>
    <w:tmpl w:val="045ED858"/>
    <w:lvl w:ilvl="0" w:tplc="68C0F27C">
      <w:start w:val="1"/>
      <w:numFmt w:val="russianLow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F173B7A"/>
    <w:multiLevelType w:val="hybridMultilevel"/>
    <w:tmpl w:val="045ED858"/>
    <w:lvl w:ilvl="0" w:tplc="68C0F27C">
      <w:start w:val="1"/>
      <w:numFmt w:val="russianLow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2FDF2A34"/>
    <w:multiLevelType w:val="hybridMultilevel"/>
    <w:tmpl w:val="79065F86"/>
    <w:lvl w:ilvl="0" w:tplc="68C0F27C">
      <w:start w:val="1"/>
      <w:numFmt w:val="russianLow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0BE1690"/>
    <w:multiLevelType w:val="hybridMultilevel"/>
    <w:tmpl w:val="240C55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1971C8C"/>
    <w:multiLevelType w:val="hybridMultilevel"/>
    <w:tmpl w:val="F37C76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E2F4643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2680516"/>
    <w:multiLevelType w:val="hybridMultilevel"/>
    <w:tmpl w:val="045ED858"/>
    <w:lvl w:ilvl="0" w:tplc="68C0F27C">
      <w:start w:val="1"/>
      <w:numFmt w:val="russianLow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32A10C66"/>
    <w:multiLevelType w:val="hybridMultilevel"/>
    <w:tmpl w:val="9BDE1CAC"/>
    <w:lvl w:ilvl="0" w:tplc="1646F8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8C0F27C">
      <w:start w:val="1"/>
      <w:numFmt w:val="russianLow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34C80C66"/>
    <w:multiLevelType w:val="hybridMultilevel"/>
    <w:tmpl w:val="5434C0F4"/>
    <w:lvl w:ilvl="0" w:tplc="764CCA5C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2"/>
        </w:tabs>
        <w:ind w:left="14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2"/>
        </w:tabs>
        <w:ind w:left="21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2"/>
        </w:tabs>
        <w:ind w:left="28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2"/>
        </w:tabs>
        <w:ind w:left="36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2"/>
        </w:tabs>
        <w:ind w:left="43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2"/>
        </w:tabs>
        <w:ind w:left="50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2"/>
        </w:tabs>
        <w:ind w:left="57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2"/>
        </w:tabs>
        <w:ind w:left="6492" w:hanging="180"/>
      </w:pPr>
    </w:lvl>
  </w:abstractNum>
  <w:abstractNum w:abstractNumId="32">
    <w:nsid w:val="34CE7C09"/>
    <w:multiLevelType w:val="hybridMultilevel"/>
    <w:tmpl w:val="731A2064"/>
    <w:lvl w:ilvl="0" w:tplc="68C0F27C">
      <w:start w:val="1"/>
      <w:numFmt w:val="russianLow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35287447"/>
    <w:multiLevelType w:val="hybridMultilevel"/>
    <w:tmpl w:val="5C023282"/>
    <w:lvl w:ilvl="0" w:tplc="7BBAF352">
      <w:start w:val="1"/>
      <w:numFmt w:val="russianLow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4">
    <w:nsid w:val="36772F79"/>
    <w:multiLevelType w:val="hybridMultilevel"/>
    <w:tmpl w:val="B3E4DF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87D67B9E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372B2A36"/>
    <w:multiLevelType w:val="hybridMultilevel"/>
    <w:tmpl w:val="433008A4"/>
    <w:lvl w:ilvl="0" w:tplc="7BBAF352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37B4281A"/>
    <w:multiLevelType w:val="hybridMultilevel"/>
    <w:tmpl w:val="045ED858"/>
    <w:lvl w:ilvl="0" w:tplc="68C0F27C">
      <w:start w:val="1"/>
      <w:numFmt w:val="russianLow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398324B2"/>
    <w:multiLevelType w:val="hybridMultilevel"/>
    <w:tmpl w:val="030664AC"/>
    <w:lvl w:ilvl="0" w:tplc="367CBE7E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3EB32B84"/>
    <w:multiLevelType w:val="hybridMultilevel"/>
    <w:tmpl w:val="21A2C658"/>
    <w:lvl w:ilvl="0" w:tplc="68C0F27C">
      <w:start w:val="1"/>
      <w:numFmt w:val="russianLow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43D76019"/>
    <w:multiLevelType w:val="hybridMultilevel"/>
    <w:tmpl w:val="B0C4E348"/>
    <w:lvl w:ilvl="0" w:tplc="367CBE7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6574472"/>
    <w:multiLevelType w:val="hybridMultilevel"/>
    <w:tmpl w:val="045ED858"/>
    <w:lvl w:ilvl="0" w:tplc="68C0F27C">
      <w:start w:val="1"/>
      <w:numFmt w:val="russianLow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46987DFD"/>
    <w:multiLevelType w:val="hybridMultilevel"/>
    <w:tmpl w:val="0DA26E9C"/>
    <w:lvl w:ilvl="0" w:tplc="DE36619A">
      <w:start w:val="1"/>
      <w:numFmt w:val="decimal"/>
      <w:lvlText w:val="%1."/>
      <w:lvlJc w:val="left"/>
      <w:pPr>
        <w:ind w:left="61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895" w:hanging="360"/>
      </w:pPr>
    </w:lvl>
    <w:lvl w:ilvl="2" w:tplc="0419001B" w:tentative="1">
      <w:start w:val="1"/>
      <w:numFmt w:val="lowerRoman"/>
      <w:lvlText w:val="%3."/>
      <w:lvlJc w:val="right"/>
      <w:pPr>
        <w:ind w:left="7615" w:hanging="180"/>
      </w:pPr>
    </w:lvl>
    <w:lvl w:ilvl="3" w:tplc="0419000F" w:tentative="1">
      <w:start w:val="1"/>
      <w:numFmt w:val="decimal"/>
      <w:lvlText w:val="%4."/>
      <w:lvlJc w:val="left"/>
      <w:pPr>
        <w:ind w:left="8335" w:hanging="360"/>
      </w:pPr>
    </w:lvl>
    <w:lvl w:ilvl="4" w:tplc="04190019" w:tentative="1">
      <w:start w:val="1"/>
      <w:numFmt w:val="lowerLetter"/>
      <w:lvlText w:val="%5."/>
      <w:lvlJc w:val="left"/>
      <w:pPr>
        <w:ind w:left="9055" w:hanging="360"/>
      </w:pPr>
    </w:lvl>
    <w:lvl w:ilvl="5" w:tplc="0419001B" w:tentative="1">
      <w:start w:val="1"/>
      <w:numFmt w:val="lowerRoman"/>
      <w:lvlText w:val="%6."/>
      <w:lvlJc w:val="right"/>
      <w:pPr>
        <w:ind w:left="9775" w:hanging="180"/>
      </w:pPr>
    </w:lvl>
    <w:lvl w:ilvl="6" w:tplc="0419000F" w:tentative="1">
      <w:start w:val="1"/>
      <w:numFmt w:val="decimal"/>
      <w:lvlText w:val="%7."/>
      <w:lvlJc w:val="left"/>
      <w:pPr>
        <w:ind w:left="10495" w:hanging="360"/>
      </w:pPr>
    </w:lvl>
    <w:lvl w:ilvl="7" w:tplc="04190019" w:tentative="1">
      <w:start w:val="1"/>
      <w:numFmt w:val="lowerLetter"/>
      <w:lvlText w:val="%8."/>
      <w:lvlJc w:val="left"/>
      <w:pPr>
        <w:ind w:left="11215" w:hanging="360"/>
      </w:pPr>
    </w:lvl>
    <w:lvl w:ilvl="8" w:tplc="0419001B" w:tentative="1">
      <w:start w:val="1"/>
      <w:numFmt w:val="lowerRoman"/>
      <w:lvlText w:val="%9."/>
      <w:lvlJc w:val="right"/>
      <w:pPr>
        <w:ind w:left="11935" w:hanging="180"/>
      </w:pPr>
    </w:lvl>
  </w:abstractNum>
  <w:abstractNum w:abstractNumId="42">
    <w:nsid w:val="48605DB4"/>
    <w:multiLevelType w:val="hybridMultilevel"/>
    <w:tmpl w:val="38D832EE"/>
    <w:lvl w:ilvl="0" w:tplc="7BBAF352">
      <w:start w:val="1"/>
      <w:numFmt w:val="russianLower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>
    <w:nsid w:val="489F479C"/>
    <w:multiLevelType w:val="hybridMultilevel"/>
    <w:tmpl w:val="1070E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A4B7664"/>
    <w:multiLevelType w:val="hybridMultilevel"/>
    <w:tmpl w:val="9BDE1CAC"/>
    <w:lvl w:ilvl="0" w:tplc="1646F8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8C0F27C">
      <w:start w:val="1"/>
      <w:numFmt w:val="russianLow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4A84000C"/>
    <w:multiLevelType w:val="hybridMultilevel"/>
    <w:tmpl w:val="9BDE1CAC"/>
    <w:lvl w:ilvl="0" w:tplc="1646F8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8C0F27C">
      <w:start w:val="1"/>
      <w:numFmt w:val="russianLow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4D64343D"/>
    <w:multiLevelType w:val="hybridMultilevel"/>
    <w:tmpl w:val="3C584750"/>
    <w:lvl w:ilvl="0" w:tplc="7BBAF352">
      <w:start w:val="1"/>
      <w:numFmt w:val="russianLow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7">
    <w:nsid w:val="4EB655AC"/>
    <w:multiLevelType w:val="hybridMultilevel"/>
    <w:tmpl w:val="045ED858"/>
    <w:lvl w:ilvl="0" w:tplc="68C0F27C">
      <w:start w:val="1"/>
      <w:numFmt w:val="russianLow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521C47F3"/>
    <w:multiLevelType w:val="multilevel"/>
    <w:tmpl w:val="1F1E1088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532C1151"/>
    <w:multiLevelType w:val="hybridMultilevel"/>
    <w:tmpl w:val="271E3358"/>
    <w:lvl w:ilvl="0" w:tplc="367CBE7E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53EF2F2A"/>
    <w:multiLevelType w:val="hybridMultilevel"/>
    <w:tmpl w:val="045ED858"/>
    <w:lvl w:ilvl="0" w:tplc="68C0F27C">
      <w:start w:val="1"/>
      <w:numFmt w:val="russianLow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559504A7"/>
    <w:multiLevelType w:val="hybridMultilevel"/>
    <w:tmpl w:val="E97C0002"/>
    <w:lvl w:ilvl="0" w:tplc="2A16F440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52">
    <w:nsid w:val="56857AAC"/>
    <w:multiLevelType w:val="hybridMultilevel"/>
    <w:tmpl w:val="9BDE1CAC"/>
    <w:lvl w:ilvl="0" w:tplc="1646F8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8C0F27C">
      <w:start w:val="1"/>
      <w:numFmt w:val="russianLow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5B2731E0"/>
    <w:multiLevelType w:val="hybridMultilevel"/>
    <w:tmpl w:val="4BBE1234"/>
    <w:lvl w:ilvl="0" w:tplc="68C0F27C">
      <w:start w:val="1"/>
      <w:numFmt w:val="russianLow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4">
    <w:nsid w:val="5C643167"/>
    <w:multiLevelType w:val="hybridMultilevel"/>
    <w:tmpl w:val="6CD6C6CA"/>
    <w:lvl w:ilvl="0" w:tplc="68260B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5">
    <w:nsid w:val="5F0D4704"/>
    <w:multiLevelType w:val="hybridMultilevel"/>
    <w:tmpl w:val="F37C76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E2F4643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1B06EC4"/>
    <w:multiLevelType w:val="hybridMultilevel"/>
    <w:tmpl w:val="045ED858"/>
    <w:lvl w:ilvl="0" w:tplc="68C0F27C">
      <w:start w:val="1"/>
      <w:numFmt w:val="russianLow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64183199"/>
    <w:multiLevelType w:val="hybridMultilevel"/>
    <w:tmpl w:val="02888696"/>
    <w:lvl w:ilvl="0" w:tplc="764CCA5C">
      <w:start w:val="1"/>
      <w:numFmt w:val="russianLower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65402075"/>
    <w:multiLevelType w:val="hybridMultilevel"/>
    <w:tmpl w:val="5434C0F4"/>
    <w:lvl w:ilvl="0" w:tplc="764CCA5C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2"/>
        </w:tabs>
        <w:ind w:left="14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2"/>
        </w:tabs>
        <w:ind w:left="21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2"/>
        </w:tabs>
        <w:ind w:left="28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2"/>
        </w:tabs>
        <w:ind w:left="36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2"/>
        </w:tabs>
        <w:ind w:left="43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2"/>
        </w:tabs>
        <w:ind w:left="50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2"/>
        </w:tabs>
        <w:ind w:left="57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2"/>
        </w:tabs>
        <w:ind w:left="6492" w:hanging="180"/>
      </w:pPr>
    </w:lvl>
  </w:abstractNum>
  <w:abstractNum w:abstractNumId="59">
    <w:nsid w:val="662D21D7"/>
    <w:multiLevelType w:val="hybridMultilevel"/>
    <w:tmpl w:val="F5964776"/>
    <w:lvl w:ilvl="0" w:tplc="68C0F27C">
      <w:start w:val="1"/>
      <w:numFmt w:val="russianLow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6A311B89"/>
    <w:multiLevelType w:val="hybridMultilevel"/>
    <w:tmpl w:val="09DEF462"/>
    <w:lvl w:ilvl="0" w:tplc="68C0F27C">
      <w:start w:val="1"/>
      <w:numFmt w:val="russianLow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1">
    <w:nsid w:val="6BB54BF8"/>
    <w:multiLevelType w:val="hybridMultilevel"/>
    <w:tmpl w:val="045ED858"/>
    <w:lvl w:ilvl="0" w:tplc="68C0F27C">
      <w:start w:val="1"/>
      <w:numFmt w:val="russianLow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722F3F16"/>
    <w:multiLevelType w:val="hybridMultilevel"/>
    <w:tmpl w:val="0DA26E9C"/>
    <w:lvl w:ilvl="0" w:tplc="DE3661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>
    <w:nsid w:val="73611C54"/>
    <w:multiLevelType w:val="hybridMultilevel"/>
    <w:tmpl w:val="5434C0F4"/>
    <w:lvl w:ilvl="0" w:tplc="764CCA5C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2"/>
        </w:tabs>
        <w:ind w:left="14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2"/>
        </w:tabs>
        <w:ind w:left="21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2"/>
        </w:tabs>
        <w:ind w:left="28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2"/>
        </w:tabs>
        <w:ind w:left="36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2"/>
        </w:tabs>
        <w:ind w:left="43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2"/>
        </w:tabs>
        <w:ind w:left="50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2"/>
        </w:tabs>
        <w:ind w:left="57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2"/>
        </w:tabs>
        <w:ind w:left="6492" w:hanging="180"/>
      </w:pPr>
    </w:lvl>
  </w:abstractNum>
  <w:abstractNum w:abstractNumId="64">
    <w:nsid w:val="742D3AE3"/>
    <w:multiLevelType w:val="hybridMultilevel"/>
    <w:tmpl w:val="DA7A2936"/>
    <w:lvl w:ilvl="0" w:tplc="08D4FD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75121390"/>
    <w:multiLevelType w:val="hybridMultilevel"/>
    <w:tmpl w:val="02888696"/>
    <w:lvl w:ilvl="0" w:tplc="764CCA5C">
      <w:start w:val="1"/>
      <w:numFmt w:val="russianLower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774C6254"/>
    <w:multiLevelType w:val="hybridMultilevel"/>
    <w:tmpl w:val="5434C0F4"/>
    <w:lvl w:ilvl="0" w:tplc="764CCA5C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2"/>
        </w:tabs>
        <w:ind w:left="14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2"/>
        </w:tabs>
        <w:ind w:left="21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2"/>
        </w:tabs>
        <w:ind w:left="28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2"/>
        </w:tabs>
        <w:ind w:left="36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2"/>
        </w:tabs>
        <w:ind w:left="43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2"/>
        </w:tabs>
        <w:ind w:left="50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2"/>
        </w:tabs>
        <w:ind w:left="57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2"/>
        </w:tabs>
        <w:ind w:left="6492" w:hanging="180"/>
      </w:pPr>
    </w:lvl>
  </w:abstractNum>
  <w:abstractNum w:abstractNumId="67">
    <w:nsid w:val="7D922BEF"/>
    <w:multiLevelType w:val="hybridMultilevel"/>
    <w:tmpl w:val="045ED858"/>
    <w:lvl w:ilvl="0" w:tplc="68C0F27C">
      <w:start w:val="1"/>
      <w:numFmt w:val="russianLow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7F6348B9"/>
    <w:multiLevelType w:val="hybridMultilevel"/>
    <w:tmpl w:val="045ED858"/>
    <w:lvl w:ilvl="0" w:tplc="68C0F27C">
      <w:start w:val="1"/>
      <w:numFmt w:val="russianLow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5"/>
  </w:num>
  <w:num w:numId="2">
    <w:abstractNumId w:val="53"/>
  </w:num>
  <w:num w:numId="3">
    <w:abstractNumId w:val="4"/>
  </w:num>
  <w:num w:numId="4">
    <w:abstractNumId w:val="60"/>
  </w:num>
  <w:num w:numId="5">
    <w:abstractNumId w:val="32"/>
  </w:num>
  <w:num w:numId="6">
    <w:abstractNumId w:val="25"/>
  </w:num>
  <w:num w:numId="7">
    <w:abstractNumId w:val="22"/>
  </w:num>
  <w:num w:numId="8">
    <w:abstractNumId w:val="2"/>
  </w:num>
  <w:num w:numId="9">
    <w:abstractNumId w:val="38"/>
  </w:num>
  <w:num w:numId="10">
    <w:abstractNumId w:val="52"/>
  </w:num>
  <w:num w:numId="11">
    <w:abstractNumId w:val="0"/>
  </w:num>
  <w:num w:numId="12">
    <w:abstractNumId w:val="37"/>
  </w:num>
  <w:num w:numId="13">
    <w:abstractNumId w:val="49"/>
  </w:num>
  <w:num w:numId="14">
    <w:abstractNumId w:val="64"/>
  </w:num>
  <w:num w:numId="15">
    <w:abstractNumId w:val="19"/>
  </w:num>
  <w:num w:numId="16">
    <w:abstractNumId w:val="41"/>
  </w:num>
  <w:num w:numId="17">
    <w:abstractNumId w:val="18"/>
  </w:num>
  <w:num w:numId="18">
    <w:abstractNumId w:val="35"/>
  </w:num>
  <w:num w:numId="19">
    <w:abstractNumId w:val="33"/>
  </w:num>
  <w:num w:numId="20">
    <w:abstractNumId w:val="57"/>
  </w:num>
  <w:num w:numId="21">
    <w:abstractNumId w:val="34"/>
  </w:num>
  <w:num w:numId="22">
    <w:abstractNumId w:val="42"/>
  </w:num>
  <w:num w:numId="23">
    <w:abstractNumId w:val="46"/>
  </w:num>
  <w:num w:numId="24">
    <w:abstractNumId w:val="6"/>
  </w:num>
  <w:num w:numId="25">
    <w:abstractNumId w:val="48"/>
  </w:num>
  <w:num w:numId="26">
    <w:abstractNumId w:val="8"/>
  </w:num>
  <w:num w:numId="27">
    <w:abstractNumId w:val="1"/>
  </w:num>
  <w:num w:numId="28">
    <w:abstractNumId w:val="39"/>
  </w:num>
  <w:num w:numId="29">
    <w:abstractNumId w:val="62"/>
  </w:num>
  <w:num w:numId="30">
    <w:abstractNumId w:val="51"/>
  </w:num>
  <w:num w:numId="31">
    <w:abstractNumId w:val="7"/>
  </w:num>
  <w:num w:numId="32">
    <w:abstractNumId w:val="31"/>
  </w:num>
  <w:num w:numId="33">
    <w:abstractNumId w:val="58"/>
  </w:num>
  <w:num w:numId="34">
    <w:abstractNumId w:val="63"/>
  </w:num>
  <w:num w:numId="35">
    <w:abstractNumId w:val="66"/>
  </w:num>
  <w:num w:numId="36">
    <w:abstractNumId w:val="65"/>
  </w:num>
  <w:num w:numId="37">
    <w:abstractNumId w:val="55"/>
  </w:num>
  <w:num w:numId="38">
    <w:abstractNumId w:val="28"/>
  </w:num>
  <w:num w:numId="39">
    <w:abstractNumId w:val="43"/>
  </w:num>
  <w:num w:numId="40">
    <w:abstractNumId w:val="27"/>
  </w:num>
  <w:num w:numId="41">
    <w:abstractNumId w:val="3"/>
  </w:num>
  <w:num w:numId="42">
    <w:abstractNumId w:val="26"/>
  </w:num>
  <w:num w:numId="43">
    <w:abstractNumId w:val="10"/>
  </w:num>
  <w:num w:numId="44">
    <w:abstractNumId w:val="59"/>
  </w:num>
  <w:num w:numId="45">
    <w:abstractNumId w:val="23"/>
  </w:num>
  <w:num w:numId="46">
    <w:abstractNumId w:val="67"/>
  </w:num>
  <w:num w:numId="47">
    <w:abstractNumId w:val="30"/>
  </w:num>
  <w:num w:numId="48">
    <w:abstractNumId w:val="16"/>
  </w:num>
  <w:num w:numId="49">
    <w:abstractNumId w:val="68"/>
  </w:num>
  <w:num w:numId="50">
    <w:abstractNumId w:val="15"/>
  </w:num>
  <w:num w:numId="51">
    <w:abstractNumId w:val="9"/>
  </w:num>
  <w:num w:numId="52">
    <w:abstractNumId w:val="11"/>
  </w:num>
  <w:num w:numId="53">
    <w:abstractNumId w:val="29"/>
  </w:num>
  <w:num w:numId="54">
    <w:abstractNumId w:val="36"/>
  </w:num>
  <w:num w:numId="55">
    <w:abstractNumId w:val="61"/>
  </w:num>
  <w:num w:numId="56">
    <w:abstractNumId w:val="20"/>
  </w:num>
  <w:num w:numId="57">
    <w:abstractNumId w:val="50"/>
  </w:num>
  <w:num w:numId="58">
    <w:abstractNumId w:val="14"/>
  </w:num>
  <w:num w:numId="59">
    <w:abstractNumId w:val="21"/>
  </w:num>
  <w:num w:numId="60">
    <w:abstractNumId w:val="47"/>
  </w:num>
  <w:num w:numId="61">
    <w:abstractNumId w:val="44"/>
  </w:num>
  <w:num w:numId="62">
    <w:abstractNumId w:val="12"/>
  </w:num>
  <w:num w:numId="63">
    <w:abstractNumId w:val="56"/>
  </w:num>
  <w:num w:numId="64">
    <w:abstractNumId w:val="24"/>
  </w:num>
  <w:num w:numId="65">
    <w:abstractNumId w:val="17"/>
  </w:num>
  <w:num w:numId="66">
    <w:abstractNumId w:val="13"/>
  </w:num>
  <w:num w:numId="67">
    <w:abstractNumId w:val="5"/>
  </w:num>
  <w:num w:numId="68">
    <w:abstractNumId w:val="40"/>
  </w:num>
  <w:num w:numId="69">
    <w:abstractNumId w:val="54"/>
  </w:num>
  <w:numIdMacAtCleanup w:val="6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2C7C"/>
    <w:rsid w:val="00122C7C"/>
    <w:rsid w:val="00494AB8"/>
    <w:rsid w:val="004F2321"/>
    <w:rsid w:val="005B1572"/>
    <w:rsid w:val="0066226C"/>
    <w:rsid w:val="00B027C7"/>
    <w:rsid w:val="00B127C9"/>
    <w:rsid w:val="00D05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91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C7C"/>
    <w:pPr>
      <w:spacing w:line="360" w:lineRule="auto"/>
      <w:ind w:firstLine="709"/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22C7C"/>
    <w:pPr>
      <w:keepNext/>
      <w:keepLines/>
      <w:ind w:firstLine="0"/>
      <w:outlineLvl w:val="0"/>
    </w:pPr>
    <w:rPr>
      <w:rFonts w:eastAsiaTheme="majorEastAsia"/>
      <w:b/>
      <w:bCs/>
    </w:rPr>
  </w:style>
  <w:style w:type="paragraph" w:styleId="2">
    <w:name w:val="heading 2"/>
    <w:basedOn w:val="a"/>
    <w:next w:val="a"/>
    <w:link w:val="20"/>
    <w:uiPriority w:val="9"/>
    <w:unhideWhenUsed/>
    <w:qFormat/>
    <w:rsid w:val="00122C7C"/>
    <w:pPr>
      <w:keepNext/>
      <w:keepLines/>
      <w:spacing w:before="200"/>
      <w:outlineLvl w:val="1"/>
    </w:pPr>
    <w:rPr>
      <w:rFonts w:eastAsiaTheme="majorEastAsia"/>
      <w:b/>
      <w:bCs/>
      <w:caps/>
    </w:rPr>
  </w:style>
  <w:style w:type="paragraph" w:styleId="3">
    <w:name w:val="heading 3"/>
    <w:basedOn w:val="a"/>
    <w:next w:val="a"/>
    <w:link w:val="30"/>
    <w:qFormat/>
    <w:rsid w:val="00122C7C"/>
    <w:pPr>
      <w:keepNext/>
      <w:autoSpaceDE w:val="0"/>
      <w:autoSpaceDN w:val="0"/>
      <w:spacing w:before="240" w:after="60" w:line="240" w:lineRule="auto"/>
      <w:ind w:firstLine="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2C7C"/>
    <w:rPr>
      <w:rFonts w:ascii="Times New Roman" w:eastAsiaTheme="majorEastAsia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22C7C"/>
    <w:rPr>
      <w:rFonts w:ascii="Times New Roman" w:eastAsiaTheme="majorEastAsia" w:hAnsi="Times New Roman" w:cs="Times New Roman"/>
      <w:b/>
      <w:bCs/>
      <w:cap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22C7C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122C7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11">
    <w:name w:val="toc 1"/>
    <w:basedOn w:val="a"/>
    <w:next w:val="a"/>
    <w:autoRedefine/>
    <w:uiPriority w:val="39"/>
    <w:unhideWhenUsed/>
    <w:rsid w:val="00122C7C"/>
    <w:pPr>
      <w:tabs>
        <w:tab w:val="right" w:leader="dot" w:pos="9356"/>
      </w:tabs>
      <w:spacing w:after="100"/>
      <w:ind w:firstLine="0"/>
    </w:pPr>
  </w:style>
  <w:style w:type="paragraph" w:styleId="a4">
    <w:name w:val="Normal (Web)"/>
    <w:basedOn w:val="a"/>
    <w:uiPriority w:val="99"/>
    <w:rsid w:val="00122C7C"/>
    <w:pPr>
      <w:spacing w:before="100" w:beforeAutospacing="1" w:after="100" w:afterAutospacing="1" w:line="240" w:lineRule="auto"/>
      <w:ind w:firstLine="0"/>
    </w:pPr>
    <w:rPr>
      <w:rFonts w:eastAsia="Calibri"/>
      <w:sz w:val="24"/>
      <w:szCs w:val="24"/>
    </w:rPr>
  </w:style>
  <w:style w:type="paragraph" w:customStyle="1" w:styleId="12">
    <w:name w:val="Абзац списка1"/>
    <w:basedOn w:val="a"/>
    <w:rsid w:val="00122C7C"/>
    <w:pPr>
      <w:spacing w:line="240" w:lineRule="auto"/>
      <w:ind w:left="720" w:firstLine="0"/>
      <w:contextualSpacing/>
    </w:pPr>
    <w:rPr>
      <w:rFonts w:eastAsia="Calibri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122C7C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22C7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122C7C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22C7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122C7C"/>
    <w:pPr>
      <w:spacing w:after="100"/>
      <w:ind w:left="280"/>
    </w:pPr>
  </w:style>
  <w:style w:type="character" w:customStyle="1" w:styleId="apple-converted-space">
    <w:name w:val="apple-converted-space"/>
    <w:basedOn w:val="a0"/>
    <w:rsid w:val="00122C7C"/>
  </w:style>
  <w:style w:type="table" w:styleId="a9">
    <w:name w:val="Table Grid"/>
    <w:basedOn w:val="a1"/>
    <w:uiPriority w:val="59"/>
    <w:rsid w:val="00122C7C"/>
    <w:pPr>
      <w:ind w:firstLine="0"/>
      <w:jc w:val="left"/>
    </w:pPr>
    <w:rPr>
      <w:rFonts w:ascii="Times New Roman" w:hAnsi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7">
    <w:name w:val="Style7"/>
    <w:basedOn w:val="a"/>
    <w:uiPriority w:val="99"/>
    <w:rsid w:val="00122C7C"/>
    <w:pPr>
      <w:widowControl w:val="0"/>
      <w:autoSpaceDE w:val="0"/>
      <w:autoSpaceDN w:val="0"/>
      <w:adjustRightInd w:val="0"/>
      <w:spacing w:line="233" w:lineRule="exact"/>
      <w:ind w:firstLine="0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FontStyle22">
    <w:name w:val="Font Style22"/>
    <w:basedOn w:val="a0"/>
    <w:uiPriority w:val="99"/>
    <w:rsid w:val="00122C7C"/>
    <w:rPr>
      <w:rFonts w:ascii="Times New Roman" w:hAnsi="Times New Roman" w:cs="Times New Roman"/>
      <w:b/>
      <w:bCs/>
      <w:spacing w:val="10"/>
      <w:sz w:val="20"/>
      <w:szCs w:val="20"/>
    </w:rPr>
  </w:style>
  <w:style w:type="paragraph" w:customStyle="1" w:styleId="Style1">
    <w:name w:val="Style1"/>
    <w:basedOn w:val="a"/>
    <w:uiPriority w:val="99"/>
    <w:rsid w:val="00122C7C"/>
    <w:pPr>
      <w:widowControl w:val="0"/>
      <w:autoSpaceDE w:val="0"/>
      <w:autoSpaceDN w:val="0"/>
      <w:adjustRightInd w:val="0"/>
      <w:spacing w:line="235" w:lineRule="exact"/>
      <w:ind w:firstLine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Style5">
    <w:name w:val="Style5"/>
    <w:basedOn w:val="a"/>
    <w:uiPriority w:val="99"/>
    <w:rsid w:val="00122C7C"/>
    <w:pPr>
      <w:widowControl w:val="0"/>
      <w:autoSpaceDE w:val="0"/>
      <w:autoSpaceDN w:val="0"/>
      <w:adjustRightInd w:val="0"/>
      <w:spacing w:line="240" w:lineRule="auto"/>
      <w:ind w:firstLine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Style6">
    <w:name w:val="Style6"/>
    <w:basedOn w:val="a"/>
    <w:uiPriority w:val="99"/>
    <w:rsid w:val="00122C7C"/>
    <w:pPr>
      <w:widowControl w:val="0"/>
      <w:autoSpaceDE w:val="0"/>
      <w:autoSpaceDN w:val="0"/>
      <w:adjustRightInd w:val="0"/>
      <w:spacing w:line="235" w:lineRule="exact"/>
      <w:ind w:firstLine="0"/>
    </w:pPr>
    <w:rPr>
      <w:rFonts w:ascii="Arial" w:eastAsiaTheme="minorEastAsia" w:hAnsi="Arial" w:cs="Arial"/>
      <w:sz w:val="24"/>
      <w:szCs w:val="24"/>
    </w:rPr>
  </w:style>
  <w:style w:type="paragraph" w:customStyle="1" w:styleId="Style9">
    <w:name w:val="Style9"/>
    <w:basedOn w:val="a"/>
    <w:uiPriority w:val="99"/>
    <w:rsid w:val="00122C7C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eastAsiaTheme="minorEastAsia" w:hAnsi="Arial" w:cs="Arial"/>
      <w:sz w:val="24"/>
      <w:szCs w:val="24"/>
    </w:rPr>
  </w:style>
  <w:style w:type="paragraph" w:customStyle="1" w:styleId="Style10">
    <w:name w:val="Style10"/>
    <w:basedOn w:val="a"/>
    <w:uiPriority w:val="99"/>
    <w:rsid w:val="00122C7C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eastAsiaTheme="minorEastAsia" w:hAnsi="Arial" w:cs="Arial"/>
      <w:sz w:val="24"/>
      <w:szCs w:val="24"/>
    </w:rPr>
  </w:style>
  <w:style w:type="paragraph" w:customStyle="1" w:styleId="Style12">
    <w:name w:val="Style12"/>
    <w:basedOn w:val="a"/>
    <w:uiPriority w:val="99"/>
    <w:rsid w:val="00122C7C"/>
    <w:pPr>
      <w:widowControl w:val="0"/>
      <w:autoSpaceDE w:val="0"/>
      <w:autoSpaceDN w:val="0"/>
      <w:adjustRightInd w:val="0"/>
      <w:spacing w:line="230" w:lineRule="exact"/>
      <w:ind w:hanging="514"/>
    </w:pPr>
    <w:rPr>
      <w:rFonts w:ascii="Arial" w:eastAsiaTheme="minorEastAsia" w:hAnsi="Arial" w:cs="Arial"/>
      <w:sz w:val="24"/>
      <w:szCs w:val="24"/>
    </w:rPr>
  </w:style>
  <w:style w:type="paragraph" w:customStyle="1" w:styleId="Style13">
    <w:name w:val="Style13"/>
    <w:basedOn w:val="a"/>
    <w:uiPriority w:val="99"/>
    <w:rsid w:val="00122C7C"/>
    <w:pPr>
      <w:widowControl w:val="0"/>
      <w:autoSpaceDE w:val="0"/>
      <w:autoSpaceDN w:val="0"/>
      <w:adjustRightInd w:val="0"/>
      <w:spacing w:line="230" w:lineRule="exact"/>
      <w:ind w:firstLine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Style14">
    <w:name w:val="Style14"/>
    <w:basedOn w:val="a"/>
    <w:uiPriority w:val="99"/>
    <w:rsid w:val="00122C7C"/>
    <w:pPr>
      <w:widowControl w:val="0"/>
      <w:autoSpaceDE w:val="0"/>
      <w:autoSpaceDN w:val="0"/>
      <w:adjustRightInd w:val="0"/>
      <w:spacing w:line="235" w:lineRule="exact"/>
      <w:ind w:hanging="1339"/>
    </w:pPr>
    <w:rPr>
      <w:rFonts w:ascii="Arial" w:eastAsiaTheme="minorEastAsia" w:hAnsi="Arial" w:cs="Arial"/>
      <w:sz w:val="24"/>
      <w:szCs w:val="24"/>
    </w:rPr>
  </w:style>
  <w:style w:type="paragraph" w:customStyle="1" w:styleId="Style15">
    <w:name w:val="Style15"/>
    <w:basedOn w:val="a"/>
    <w:uiPriority w:val="99"/>
    <w:rsid w:val="00122C7C"/>
    <w:pPr>
      <w:widowControl w:val="0"/>
      <w:autoSpaceDE w:val="0"/>
      <w:autoSpaceDN w:val="0"/>
      <w:adjustRightInd w:val="0"/>
      <w:spacing w:line="230" w:lineRule="exact"/>
      <w:ind w:hanging="178"/>
    </w:pPr>
    <w:rPr>
      <w:rFonts w:ascii="Arial" w:eastAsiaTheme="minorEastAsia" w:hAnsi="Arial" w:cs="Arial"/>
      <w:sz w:val="24"/>
      <w:szCs w:val="24"/>
    </w:rPr>
  </w:style>
  <w:style w:type="paragraph" w:customStyle="1" w:styleId="Style16">
    <w:name w:val="Style16"/>
    <w:basedOn w:val="a"/>
    <w:uiPriority w:val="99"/>
    <w:rsid w:val="00122C7C"/>
    <w:pPr>
      <w:widowControl w:val="0"/>
      <w:autoSpaceDE w:val="0"/>
      <w:autoSpaceDN w:val="0"/>
      <w:adjustRightInd w:val="0"/>
      <w:spacing w:line="240" w:lineRule="exact"/>
      <w:ind w:firstLine="0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FontStyle20">
    <w:name w:val="Font Style20"/>
    <w:basedOn w:val="a0"/>
    <w:uiPriority w:val="99"/>
    <w:rsid w:val="00122C7C"/>
    <w:rPr>
      <w:rFonts w:ascii="Times New Roman" w:hAnsi="Times New Roman" w:cs="Times New Roman"/>
      <w:i/>
      <w:iCs/>
      <w:spacing w:val="10"/>
      <w:sz w:val="20"/>
      <w:szCs w:val="20"/>
    </w:rPr>
  </w:style>
  <w:style w:type="character" w:customStyle="1" w:styleId="FontStyle21">
    <w:name w:val="Font Style21"/>
    <w:basedOn w:val="a0"/>
    <w:uiPriority w:val="99"/>
    <w:rsid w:val="00122C7C"/>
    <w:rPr>
      <w:rFonts w:ascii="Times New Roman" w:hAnsi="Times New Roman" w:cs="Times New Roman"/>
      <w:sz w:val="20"/>
      <w:szCs w:val="20"/>
    </w:rPr>
  </w:style>
  <w:style w:type="paragraph" w:customStyle="1" w:styleId="Web">
    <w:name w:val="Обычный (Web)"/>
    <w:basedOn w:val="a"/>
    <w:uiPriority w:val="99"/>
    <w:rsid w:val="00122C7C"/>
    <w:pPr>
      <w:spacing w:before="30" w:after="30" w:line="240" w:lineRule="auto"/>
      <w:ind w:firstLine="0"/>
    </w:pPr>
    <w:rPr>
      <w:rFonts w:ascii="Arial" w:hAnsi="Arial" w:cs="Arial"/>
      <w:color w:val="332E2D"/>
      <w:spacing w:val="2"/>
      <w:sz w:val="24"/>
      <w:szCs w:val="24"/>
    </w:rPr>
  </w:style>
  <w:style w:type="character" w:styleId="aa">
    <w:name w:val="Strong"/>
    <w:uiPriority w:val="22"/>
    <w:qFormat/>
    <w:rsid w:val="00122C7C"/>
    <w:rPr>
      <w:rFonts w:ascii="Times New Roman" w:hAnsi="Times New Roman" w:cs="Times New Roman"/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122C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2C7C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Hyperlink"/>
    <w:basedOn w:val="a0"/>
    <w:uiPriority w:val="99"/>
    <w:unhideWhenUsed/>
    <w:rsid w:val="00122C7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327</Words>
  <Characters>1867</Characters>
  <Application>Microsoft Office Word</Application>
  <DocSecurity>0</DocSecurity>
  <Lines>15</Lines>
  <Paragraphs>4</Paragraphs>
  <ScaleCrop>false</ScaleCrop>
  <Company/>
  <LinksUpToDate>false</LinksUpToDate>
  <CharactersWithSpaces>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</cp:revision>
  <dcterms:created xsi:type="dcterms:W3CDTF">2014-11-02T15:29:00Z</dcterms:created>
  <dcterms:modified xsi:type="dcterms:W3CDTF">2014-11-02T15:36:00Z</dcterms:modified>
</cp:coreProperties>
</file>